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C37563" w:rsidRDefault="00057330" w:rsidP="00057330">
      <w:pPr>
        <w:rPr>
          <w:b/>
        </w:rPr>
      </w:pPr>
      <w:r w:rsidRPr="00C37563">
        <w:rPr>
          <w:b/>
        </w:rPr>
        <w:t xml:space="preserve">Name of politician: </w:t>
      </w:r>
      <w:r w:rsidR="00C37563">
        <w:t>Nikola Gruevski</w:t>
      </w:r>
      <w:r w:rsidRPr="00C37563">
        <w:rPr>
          <w:b/>
        </w:rPr>
        <w:t xml:space="preserve"> </w:t>
      </w:r>
    </w:p>
    <w:p w:rsidR="00057330" w:rsidRPr="00C37563" w:rsidRDefault="00057330" w:rsidP="00057330">
      <w:pPr>
        <w:rPr>
          <w:b/>
        </w:rPr>
      </w:pPr>
      <w:r w:rsidRPr="00C37563">
        <w:rPr>
          <w:b/>
        </w:rPr>
        <w:t>Title of Speech:</w:t>
      </w:r>
      <w:r w:rsidR="00C37563">
        <w:rPr>
          <w:b/>
        </w:rPr>
        <w:t xml:space="preserve"> </w:t>
      </w:r>
      <w:r w:rsidR="00C37563" w:rsidRPr="007744E1">
        <w:rPr>
          <w:szCs w:val="24"/>
        </w:rPr>
        <w:t>Awarding 500 stipends to ‘Youth and Sport’</w:t>
      </w:r>
      <w:r w:rsidRPr="00C37563">
        <w:rPr>
          <w:b/>
        </w:rPr>
        <w:t xml:space="preserve">  </w:t>
      </w:r>
    </w:p>
    <w:p w:rsidR="00057330" w:rsidRPr="00C37563" w:rsidRDefault="00057330" w:rsidP="00057330">
      <w:pPr>
        <w:rPr>
          <w:b/>
        </w:rPr>
      </w:pPr>
      <w:r w:rsidRPr="00C37563">
        <w:rPr>
          <w:b/>
        </w:rPr>
        <w:t>Date of Speech:</w:t>
      </w:r>
      <w:r w:rsidR="00C37563">
        <w:rPr>
          <w:b/>
        </w:rPr>
        <w:t xml:space="preserve"> </w:t>
      </w:r>
      <w:r w:rsidR="00C37563" w:rsidRPr="007744E1">
        <w:rPr>
          <w:rFonts w:eastAsia="Times New Roman"/>
          <w:szCs w:val="24"/>
        </w:rPr>
        <w:t>December 29</w:t>
      </w:r>
      <w:r w:rsidR="00C37563" w:rsidRPr="007744E1">
        <w:rPr>
          <w:rFonts w:eastAsia="Times New Roman"/>
          <w:szCs w:val="24"/>
          <w:vertAlign w:val="superscript"/>
        </w:rPr>
        <w:t>th</w:t>
      </w:r>
      <w:r w:rsidR="00C37563" w:rsidRPr="007744E1">
        <w:rPr>
          <w:rFonts w:eastAsia="Times New Roman"/>
          <w:szCs w:val="24"/>
        </w:rPr>
        <w:t>, 2009 (Skopje)</w:t>
      </w:r>
      <w:r w:rsidR="00C37563" w:rsidRPr="007744E1">
        <w:rPr>
          <w:rFonts w:eastAsia="Times New Roman"/>
          <w:szCs w:val="24"/>
        </w:rPr>
        <w:tab/>
      </w:r>
    </w:p>
    <w:p w:rsidR="00057330" w:rsidRPr="00C37563" w:rsidRDefault="00057330" w:rsidP="00057330">
      <w:r w:rsidRPr="00C37563">
        <w:rPr>
          <w:b/>
        </w:rPr>
        <w:t>Category:</w:t>
      </w:r>
      <w:r w:rsidR="00C37563">
        <w:rPr>
          <w:b/>
        </w:rPr>
        <w:t xml:space="preserve"> </w:t>
      </w:r>
      <w:r w:rsidR="00C37563">
        <w:t>Ribbon-Cutting</w:t>
      </w:r>
    </w:p>
    <w:p w:rsidR="00057330" w:rsidRPr="00C37563" w:rsidRDefault="00057330" w:rsidP="00057330">
      <w:pPr>
        <w:rPr>
          <w:b/>
        </w:rPr>
      </w:pPr>
      <w:r w:rsidRPr="00C37563">
        <w:rPr>
          <w:b/>
        </w:rPr>
        <w:t xml:space="preserve">Grader: </w:t>
      </w:r>
      <w:r w:rsidR="00C37563">
        <w:t>Sanja Bogatinovska</w:t>
      </w:r>
      <w:r w:rsidRPr="00C37563">
        <w:rPr>
          <w:b/>
        </w:rPr>
        <w:t xml:space="preserve"> </w:t>
      </w:r>
    </w:p>
    <w:p w:rsidR="00057330" w:rsidRDefault="00057330" w:rsidP="00057330">
      <w:r w:rsidRPr="00C37563">
        <w:rPr>
          <w:b/>
        </w:rPr>
        <w:t xml:space="preserve">Date of grading: </w:t>
      </w:r>
      <w:r w:rsidR="00C37563">
        <w:t xml:space="preserve">April </w:t>
      </w:r>
      <w:r w:rsidR="00A15D01">
        <w:t>18</w:t>
      </w:r>
      <w:bookmarkStart w:id="0" w:name="_GoBack"/>
      <w:bookmarkEnd w:id="0"/>
      <w:r w:rsidR="00C37563" w:rsidRPr="00C37563">
        <w:rPr>
          <w:vertAlign w:val="superscript"/>
        </w:rPr>
        <w:t>th</w:t>
      </w:r>
      <w:r w:rsidR="00C37563">
        <w:t>, 2013</w:t>
      </w:r>
    </w:p>
    <w:p w:rsidR="00C37563" w:rsidRPr="00C37563" w:rsidRDefault="00C37563" w:rsidP="00057330"/>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37563" w:rsidRDefault="00C37563" w:rsidP="00057330">
            <w:pPr>
              <w:rPr>
                <w:rFonts w:eastAsia="Times New Roman"/>
              </w:rPr>
            </w:pPr>
          </w:p>
          <w:p w:rsidR="00C37563" w:rsidRDefault="00C37563" w:rsidP="00196D7A">
            <w:pPr>
              <w:pStyle w:val="ListParagraph"/>
              <w:numPr>
                <w:ilvl w:val="0"/>
                <w:numId w:val="2"/>
              </w:numPr>
              <w:spacing w:line="276" w:lineRule="auto"/>
              <w:rPr>
                <w:rFonts w:eastAsia="Times New Roman"/>
              </w:rPr>
            </w:pPr>
            <w:r>
              <w:rPr>
                <w:rFonts w:eastAsia="Times New Roman"/>
              </w:rPr>
              <w:t xml:space="preserve">PM Gruevski announces the governmental decision to award 500 scholarships to young and talented athletes. He is aware that the monetary stimulus </w:t>
            </w:r>
            <w:r w:rsidRPr="00C37563">
              <w:rPr>
                <w:rFonts w:eastAsia="Times New Roman"/>
              </w:rPr>
              <w:t xml:space="preserve">may not be so great, but </w:t>
            </w:r>
            <w:r>
              <w:rPr>
                <w:rFonts w:eastAsia="Times New Roman"/>
              </w:rPr>
              <w:t>he believes that still, it i</w:t>
            </w:r>
            <w:r w:rsidRPr="00C37563">
              <w:rPr>
                <w:rFonts w:eastAsia="Times New Roman"/>
              </w:rPr>
              <w:t>s important stimulus in building sports</w:t>
            </w:r>
            <w:r>
              <w:rPr>
                <w:rFonts w:eastAsia="Times New Roman"/>
              </w:rPr>
              <w:t xml:space="preserve">’ </w:t>
            </w:r>
            <w:r w:rsidRPr="00C37563">
              <w:rPr>
                <w:rFonts w:eastAsia="Times New Roman"/>
              </w:rPr>
              <w:t>professional</w:t>
            </w:r>
            <w:r>
              <w:rPr>
                <w:rFonts w:eastAsia="Times New Roman"/>
              </w:rPr>
              <w:t>s</w:t>
            </w:r>
            <w:r w:rsidRPr="00C37563">
              <w:rPr>
                <w:rFonts w:eastAsia="Times New Roman"/>
              </w:rPr>
              <w:t xml:space="preserve"> </w:t>
            </w:r>
          </w:p>
          <w:p w:rsidR="00196D7A" w:rsidRDefault="00196D7A" w:rsidP="00196D7A">
            <w:pPr>
              <w:pStyle w:val="ListParagraph"/>
              <w:spacing w:line="276" w:lineRule="auto"/>
              <w:rPr>
                <w:rFonts w:eastAsia="Times New Roman"/>
              </w:rPr>
            </w:pPr>
          </w:p>
          <w:p w:rsidR="00F86986" w:rsidRPr="00C37563" w:rsidRDefault="00F86986" w:rsidP="00196D7A">
            <w:pPr>
              <w:pStyle w:val="ListParagraph"/>
              <w:numPr>
                <w:ilvl w:val="0"/>
                <w:numId w:val="2"/>
              </w:numPr>
              <w:spacing w:line="276" w:lineRule="auto"/>
              <w:rPr>
                <w:rFonts w:eastAsia="Times New Roman"/>
              </w:rPr>
            </w:pPr>
            <w:r>
              <w:rPr>
                <w:rFonts w:eastAsia="Times New Roman"/>
                <w:i/>
              </w:rPr>
              <w:t>“</w:t>
            </w:r>
            <w:r w:rsidRPr="00F86986">
              <w:rPr>
                <w:rFonts w:eastAsia="Times New Roman"/>
                <w:i/>
              </w:rPr>
              <w:t>Besides the positive effects omni</w:t>
            </w:r>
            <w:r>
              <w:rPr>
                <w:rFonts w:eastAsia="Times New Roman"/>
                <w:i/>
              </w:rPr>
              <w:t>-</w:t>
            </w:r>
            <w:r w:rsidRPr="00F86986">
              <w:rPr>
                <w:rFonts w:eastAsia="Times New Roman"/>
                <w:i/>
              </w:rPr>
              <w:t>talented personality development, sports direct</w:t>
            </w:r>
            <w:r>
              <w:rPr>
                <w:rFonts w:eastAsia="Times New Roman"/>
                <w:i/>
              </w:rPr>
              <w:t>s</w:t>
            </w:r>
            <w:r w:rsidRPr="00F86986">
              <w:rPr>
                <w:rFonts w:eastAsia="Times New Roman"/>
                <w:i/>
              </w:rPr>
              <w:t xml:space="preserve"> young generations towards positive values​​, putting them beyond the vices and other negative phenomena of modern times. Thus investing in sport, we know that investing in real values​​, generations healthy and strong individuals</w:t>
            </w:r>
            <w:r>
              <w:rPr>
                <w:rFonts w:eastAsia="Times New Roman"/>
                <w:i/>
              </w:rPr>
              <w:t>”</w:t>
            </w:r>
            <w:r w:rsidRPr="00F86986">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lastRenderedPageBreak/>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37563" w:rsidRDefault="00C37563" w:rsidP="00057330">
            <w:pPr>
              <w:rPr>
                <w:rFonts w:eastAsia="Times New Roman"/>
              </w:rPr>
            </w:pPr>
          </w:p>
          <w:p w:rsidR="00C37563" w:rsidRPr="00C37563" w:rsidRDefault="00C37563" w:rsidP="00196D7A">
            <w:pPr>
              <w:pStyle w:val="ListParagraph"/>
              <w:numPr>
                <w:ilvl w:val="0"/>
                <w:numId w:val="1"/>
              </w:numPr>
              <w:spacing w:line="276" w:lineRule="auto"/>
              <w:rPr>
                <w:rFonts w:eastAsia="Times New Roman"/>
                <w:i/>
              </w:rPr>
            </w:pPr>
            <w:r w:rsidRPr="00C37563">
              <w:rPr>
                <w:rFonts w:eastAsia="Times New Roman"/>
                <w:i/>
              </w:rPr>
              <w:t>“Is there anyone who could make us so proud that we are Macedonians, as we made ​​our handball players past 10 days? Is there a greater incentive for our young footballers, than the legendary Darko Pancev? Is there any greater inspiration for any swimmer, for any citizen, than the very notion of Athina</w:t>
            </w:r>
            <w:r w:rsidRPr="00C37563">
              <w:rPr>
                <w:rFonts w:eastAsia="Times New Roman"/>
                <w:i/>
              </w:rPr>
              <w:t xml:space="preserve"> Bojadi</w:t>
            </w:r>
            <w:r w:rsidRPr="00C37563">
              <w:rPr>
                <w:rFonts w:eastAsia="Times New Roman"/>
                <w:i/>
              </w:rPr>
              <w:t>’s struggle to swim across the waters of La Manche?”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w:t>
            </w:r>
            <w:r w:rsidRPr="00057330">
              <w:rPr>
                <w:rFonts w:eastAsia="Times New Roman"/>
              </w:rPr>
              <w:lastRenderedPageBreak/>
              <w:t>proportions. References to the spatial and temporal consequences of issues will be limited to the material reality rather than any mystical connections.</w:t>
            </w:r>
          </w:p>
          <w:p w:rsidR="00F86986" w:rsidRDefault="00F86986" w:rsidP="00057330">
            <w:pPr>
              <w:rPr>
                <w:rFonts w:eastAsia="Times New Roman"/>
              </w:rPr>
            </w:pPr>
          </w:p>
          <w:p w:rsidR="00F86986" w:rsidRPr="00196D7A" w:rsidRDefault="00F86986" w:rsidP="00196D7A">
            <w:pPr>
              <w:pStyle w:val="ListParagraph"/>
              <w:numPr>
                <w:ilvl w:val="0"/>
                <w:numId w:val="1"/>
              </w:numPr>
              <w:spacing w:line="276" w:lineRule="auto"/>
              <w:rPr>
                <w:rFonts w:eastAsia="Times New Roman"/>
                <w:i/>
              </w:rPr>
            </w:pPr>
            <w:r>
              <w:rPr>
                <w:rFonts w:eastAsia="Times New Roman"/>
                <w:i/>
              </w:rPr>
              <w:t>“</w:t>
            </w:r>
            <w:r w:rsidRPr="00F86986">
              <w:rPr>
                <w:rFonts w:eastAsia="Times New Roman"/>
                <w:i/>
              </w:rPr>
              <w:t xml:space="preserve">Development and popularization of the sport continues to be one of the policies that the Government attaches great importance. We understand the role of physical education and actively engaged in sports as one of the prerequisites for proper targeting and developing young people. </w:t>
            </w:r>
          </w:p>
          <w:p w:rsidR="00196D7A" w:rsidRPr="00196D7A" w:rsidRDefault="00196D7A" w:rsidP="00196D7A">
            <w:pPr>
              <w:pStyle w:val="ListParagraph"/>
              <w:spacing w:line="276" w:lineRule="auto"/>
              <w:rPr>
                <w:rFonts w:eastAsia="Times New Roman"/>
                <w:i/>
              </w:rPr>
            </w:pPr>
          </w:p>
          <w:p w:rsidR="00196D7A" w:rsidRPr="00F86986" w:rsidRDefault="00196D7A" w:rsidP="00196D7A">
            <w:pPr>
              <w:pStyle w:val="ListParagraph"/>
              <w:numPr>
                <w:ilvl w:val="0"/>
                <w:numId w:val="1"/>
              </w:numPr>
              <w:spacing w:line="276" w:lineRule="auto"/>
              <w:rPr>
                <w:rFonts w:eastAsia="Times New Roman"/>
                <w:i/>
              </w:rPr>
            </w:pPr>
            <w:r w:rsidRPr="00196D7A">
              <w:rPr>
                <w:rFonts w:eastAsia="Times New Roman"/>
                <w:i/>
              </w:rPr>
              <w:t xml:space="preserve">The sport promotes competitive spirit, sense of teamwork and the need for perseverance and dedication to achieve the planned. He teaches young people that the goal is achieved by respecting the rules, fair play, through hard and continuous work rules that will be of tremendous benefit in the further course of life.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86986" w:rsidRDefault="00F86986" w:rsidP="00057330">
            <w:pPr>
              <w:rPr>
                <w:rFonts w:eastAsia="Times New Roman"/>
              </w:rPr>
            </w:pPr>
          </w:p>
          <w:p w:rsidR="00F86986" w:rsidRPr="00196D7A" w:rsidRDefault="00F86986" w:rsidP="00196D7A">
            <w:pPr>
              <w:pStyle w:val="ListParagraph"/>
              <w:numPr>
                <w:ilvl w:val="0"/>
                <w:numId w:val="1"/>
              </w:numPr>
              <w:spacing w:line="276" w:lineRule="auto"/>
              <w:rPr>
                <w:rFonts w:eastAsia="Times New Roman"/>
                <w:i/>
              </w:rPr>
            </w:pPr>
            <w:r w:rsidRPr="00F86986">
              <w:rPr>
                <w:rFonts w:eastAsia="Times New Roman"/>
                <w:i/>
              </w:rPr>
              <w:t>“Our country has a huge sporting spirit, many sports legends, a lot of young talent, proven successes and achievements.”</w:t>
            </w:r>
          </w:p>
          <w:p w:rsidR="00196D7A" w:rsidRPr="00196D7A" w:rsidRDefault="00196D7A" w:rsidP="00196D7A">
            <w:pPr>
              <w:pStyle w:val="ListParagraph"/>
              <w:spacing w:line="276" w:lineRule="auto"/>
              <w:rPr>
                <w:rFonts w:eastAsia="Times New Roman"/>
                <w:i/>
              </w:rPr>
            </w:pPr>
          </w:p>
          <w:p w:rsidR="00196D7A" w:rsidRPr="00F86986" w:rsidRDefault="00196D7A" w:rsidP="00196D7A">
            <w:pPr>
              <w:pStyle w:val="ListParagraph"/>
              <w:numPr>
                <w:ilvl w:val="0"/>
                <w:numId w:val="1"/>
              </w:numPr>
              <w:spacing w:line="276" w:lineRule="auto"/>
              <w:rPr>
                <w:rFonts w:eastAsia="Times New Roman"/>
                <w:i/>
              </w:rPr>
            </w:pPr>
            <w:r>
              <w:rPr>
                <w:rFonts w:eastAsia="Times New Roman"/>
                <w:i/>
              </w:rPr>
              <w:t>“</w:t>
            </w:r>
            <w:r w:rsidRPr="00196D7A">
              <w:rPr>
                <w:rFonts w:eastAsia="Times New Roman"/>
                <w:i/>
              </w:rPr>
              <w:t>Sport i</w:t>
            </w:r>
            <w:r>
              <w:rPr>
                <w:rFonts w:eastAsia="Times New Roman"/>
                <w:i/>
              </w:rPr>
              <w:t xml:space="preserve">s part of our national sense, we are </w:t>
            </w:r>
            <w:r w:rsidRPr="00196D7A">
              <w:rPr>
                <w:rFonts w:eastAsia="Times New Roman"/>
                <w:i/>
              </w:rPr>
              <w:t>happy</w:t>
            </w:r>
            <w:r>
              <w:rPr>
                <w:rFonts w:eastAsia="Times New Roman"/>
                <w:i/>
              </w:rPr>
              <w:t xml:space="preserve"> with it</w:t>
            </w:r>
            <w:r w:rsidRPr="00196D7A">
              <w:rPr>
                <w:rFonts w:eastAsia="Times New Roman"/>
                <w:i/>
              </w:rPr>
              <w:t xml:space="preserve">, </w:t>
            </w:r>
            <w:r>
              <w:rPr>
                <w:rFonts w:eastAsia="Times New Roman"/>
                <w:i/>
              </w:rPr>
              <w:t>we are represented by it -</w:t>
            </w:r>
            <w:r w:rsidRPr="00196D7A">
              <w:rPr>
                <w:rFonts w:eastAsia="Times New Roman"/>
                <w:i/>
              </w:rPr>
              <w:t xml:space="preserve"> it is our greatest ambassador, </w:t>
            </w:r>
            <w:r>
              <w:rPr>
                <w:rFonts w:eastAsia="Times New Roman"/>
                <w:i/>
              </w:rPr>
              <w:t>it is something tha</w:t>
            </w:r>
            <w:r w:rsidRPr="00196D7A">
              <w:rPr>
                <w:rFonts w:eastAsia="Times New Roman"/>
                <w:i/>
              </w:rPr>
              <w:t xml:space="preserve">t unites us and </w:t>
            </w:r>
            <w:r>
              <w:rPr>
                <w:rFonts w:eastAsia="Times New Roman"/>
                <w:i/>
              </w:rPr>
              <w:t>makes us proud of ou</w:t>
            </w:r>
            <w:r w:rsidRPr="00196D7A">
              <w:rPr>
                <w:rFonts w:eastAsia="Times New Roman"/>
                <w:i/>
              </w:rPr>
              <w:t>r country</w:t>
            </w:r>
            <w:r>
              <w:rPr>
                <w:rFonts w:eastAsia="Times New Roman"/>
                <w:i/>
              </w:rPr>
              <w:t>”</w:t>
            </w:r>
            <w:r w:rsidRPr="00196D7A">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196D7A" w:rsidRDefault="00196D7A" w:rsidP="00057330">
            <w:pPr>
              <w:rPr>
                <w:rFonts w:eastAsia="Times New Roman"/>
              </w:rPr>
            </w:pPr>
          </w:p>
          <w:p w:rsidR="00196D7A" w:rsidRPr="00196D7A" w:rsidRDefault="00196D7A" w:rsidP="00196D7A">
            <w:pPr>
              <w:pStyle w:val="NormalWeb"/>
              <w:numPr>
                <w:ilvl w:val="0"/>
                <w:numId w:val="1"/>
              </w:numPr>
              <w:spacing w:before="0" w:beforeAutospacing="0" w:after="0" w:afterAutospacing="0" w:line="276" w:lineRule="auto"/>
            </w:pPr>
            <w:r>
              <w:t>PM Gruevski explains what he and his government have been doing in order to promote sports in Macedonia: “</w:t>
            </w:r>
            <w:r w:rsidRPr="00196D7A">
              <w:t>build</w:t>
            </w:r>
            <w:r>
              <w:t>ing</w:t>
            </w:r>
            <w:r w:rsidRPr="00196D7A">
              <w:t xml:space="preserve"> 145 gyms by the Ministry of Education, 35 gyms and 50 soccer fields where the project leader for the Agency for Youth and Sports; earmarked funds to complete the construction of the great hall "Boris Trajkovski" in Skopje</w:t>
            </w:r>
            <w:r>
              <w:t>,</w:t>
            </w:r>
            <w:r w:rsidRPr="00196D7A">
              <w:t xml:space="preserve"> ongoing activities for construction of a football stadium in Skopje</w:t>
            </w:r>
            <w:r>
              <w:t>,</w:t>
            </w:r>
            <w:r w:rsidRPr="00196D7A">
              <w:t xml:space="preserve"> 25 tennis courts, several Olympic sw</w:t>
            </w:r>
            <w:r>
              <w:t>imming pools around the country..</w:t>
            </w:r>
            <w:r w:rsidRPr="00196D7A">
              <w:t xml:space="preserve"> </w:t>
            </w:r>
            <w:r w:rsidRPr="00196D7A">
              <w:rPr>
                <w:i/>
              </w:rPr>
              <w:t>“T</w:t>
            </w:r>
            <w:r w:rsidRPr="00196D7A">
              <w:rPr>
                <w:i/>
              </w:rPr>
              <w:t>hese sports facilities, along with a construction project of over 100 primary and secondary schools are the projection far the largest capital investment in infrastructure Macedonian sport and education</w:t>
            </w:r>
            <w:r w:rsidRPr="00196D7A">
              <w:rPr>
                <w:i/>
              </w:rPr>
              <w:t>”</w:t>
            </w:r>
            <w:r w:rsidRPr="00196D7A">
              <w:rPr>
                <w:i/>
              </w:rPr>
              <w:t>.</w:t>
            </w:r>
          </w:p>
          <w:p w:rsidR="00196D7A" w:rsidRPr="00196D7A" w:rsidRDefault="00196D7A" w:rsidP="00196D7A">
            <w:pPr>
              <w:pStyle w:val="NormalWeb"/>
              <w:spacing w:before="0" w:beforeAutospacing="0" w:after="0" w:afterAutospacing="0" w:line="276" w:lineRule="auto"/>
              <w:ind w:left="720"/>
            </w:pPr>
          </w:p>
          <w:p w:rsidR="00196D7A" w:rsidRDefault="00196D7A" w:rsidP="00196D7A">
            <w:pPr>
              <w:pStyle w:val="NormalWeb"/>
              <w:numPr>
                <w:ilvl w:val="0"/>
                <w:numId w:val="1"/>
              </w:numPr>
              <w:spacing w:before="0" w:beforeAutospacing="0" w:after="0" w:afterAutospacing="0" w:line="276" w:lineRule="auto"/>
              <w:rPr>
                <w:i/>
              </w:rPr>
            </w:pPr>
            <w:r w:rsidRPr="00196D7A">
              <w:rPr>
                <w:i/>
              </w:rPr>
              <w:t>“We increased the number of physical education classes from 2 to 3 hours per week, yet we tend to increase at 5 hours”</w:t>
            </w:r>
          </w:p>
          <w:p w:rsidR="00196D7A" w:rsidRDefault="00196D7A" w:rsidP="00196D7A">
            <w:pPr>
              <w:pStyle w:val="ListParagraph"/>
              <w:spacing w:line="276" w:lineRule="auto"/>
              <w:rPr>
                <w:i/>
              </w:rPr>
            </w:pPr>
          </w:p>
          <w:p w:rsidR="00196D7A" w:rsidRPr="00196D7A" w:rsidRDefault="00196D7A" w:rsidP="00196D7A">
            <w:pPr>
              <w:pStyle w:val="NormalWeb"/>
              <w:numPr>
                <w:ilvl w:val="0"/>
                <w:numId w:val="1"/>
              </w:numPr>
              <w:spacing w:before="0" w:beforeAutospacing="0" w:after="0" w:afterAutospacing="0" w:line="276" w:lineRule="auto"/>
              <w:rPr>
                <w:i/>
              </w:rPr>
            </w:pPr>
            <w:r>
              <w:rPr>
                <w:i/>
              </w:rPr>
              <w:t>“G</w:t>
            </w:r>
            <w:r w:rsidRPr="00196D7A">
              <w:rPr>
                <w:i/>
              </w:rPr>
              <w:t xml:space="preserve">uided by values ​​that are highly valued in society, we introduced </w:t>
            </w:r>
            <w:r w:rsidRPr="00196D7A">
              <w:rPr>
                <w:i/>
              </w:rPr>
              <w:lastRenderedPageBreak/>
              <w:t>"National sports</w:t>
            </w:r>
            <w:r>
              <w:rPr>
                <w:i/>
              </w:rPr>
              <w:t xml:space="preserve"> award - Sports pensions" that </w:t>
            </w:r>
            <w:r w:rsidRPr="00196D7A">
              <w:rPr>
                <w:i/>
              </w:rPr>
              <w:t xml:space="preserve">provide lifelong financial compensation for all athletes who are achieving top sports results </w:t>
            </w:r>
            <w:r>
              <w:rPr>
                <w:i/>
              </w:rPr>
              <w:t xml:space="preserve">on </w:t>
            </w:r>
            <w:r w:rsidRPr="00196D7A">
              <w:rPr>
                <w:i/>
              </w:rPr>
              <w:t>the international sports scene.</w:t>
            </w:r>
            <w:r>
              <w:rPr>
                <w:i/>
              </w:rPr>
              <w:t>”</w:t>
            </w:r>
          </w:p>
          <w:p w:rsidR="00196D7A" w:rsidRPr="00057330" w:rsidRDefault="00196D7A"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C37563" w:rsidRDefault="00057330" w:rsidP="00057330">
      <w:r w:rsidRPr="00C37563">
        <w:rPr>
          <w:b/>
        </w:rPr>
        <w:t>Overall Comments (just a few sentences):</w:t>
      </w:r>
      <w:r w:rsidRPr="00C37563">
        <w:t xml:space="preserve">  </w:t>
      </w:r>
    </w:p>
    <w:p w:rsidR="00057330" w:rsidRPr="00C37563" w:rsidRDefault="00057330" w:rsidP="00057330"/>
    <w:p w:rsidR="002A34DE" w:rsidRDefault="002A34DE" w:rsidP="002A34DE">
      <w:pPr>
        <w:pStyle w:val="NormalWeb"/>
        <w:spacing w:before="0" w:beforeAutospacing="0" w:after="0" w:afterAutospacing="0" w:line="360" w:lineRule="auto"/>
        <w:jc w:val="both"/>
      </w:pPr>
      <w:r>
        <w:tab/>
        <w:t>PM Gruevski promotes the new governmental decision to</w:t>
      </w:r>
      <w:r>
        <w:t xml:space="preserve"> award 500 scholarships to young and talented athletes. </w:t>
      </w:r>
      <w:r>
        <w:t xml:space="preserve">He explains the importance of sports in Macedonia as well as all the </w:t>
      </w:r>
      <w:r w:rsidR="00A15D01">
        <w:t xml:space="preserve">other measures that the government undertook in its attempts to enhance the development of sports in Macedonia. </w:t>
      </w:r>
    </w:p>
    <w:p w:rsidR="00422BB5" w:rsidRDefault="00A15D01" w:rsidP="00A15D01">
      <w:pPr>
        <w:pStyle w:val="NormalWeb"/>
        <w:spacing w:before="0" w:beforeAutospacing="0" w:after="0" w:afterAutospacing="0" w:line="360" w:lineRule="auto"/>
        <w:jc w:val="both"/>
      </w:pPr>
      <w:r>
        <w:tab/>
        <w:t xml:space="preserve">This speech is undoubtedly non-populist speech. Namely, PM Gruevski does not express a Manichaean worldview, but also his speech </w:t>
      </w:r>
      <w:r>
        <w:t xml:space="preserve">lacks </w:t>
      </w:r>
      <w:r>
        <w:t>a</w:t>
      </w:r>
      <w:r>
        <w:t xml:space="preserve"> notion of a popular will.</w:t>
      </w:r>
      <w:r>
        <w:t xml:space="preserve"> Very briefly his speech gains the dimension of cosmic proportions, but still not as much as when compared to other speeches of his. Furthermore, he does not mention evil minority, nor he mentions systemic changes. Thus, he refers to particular issues and policies undertaken so as to improve the development of sports in Macedonia.</w:t>
      </w:r>
    </w:p>
    <w:sectPr w:rsidR="00422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50CE2"/>
    <w:multiLevelType w:val="hybridMultilevel"/>
    <w:tmpl w:val="C19AD5FE"/>
    <w:lvl w:ilvl="0" w:tplc="5DAC2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E32E20"/>
    <w:multiLevelType w:val="hybridMultilevel"/>
    <w:tmpl w:val="DDACC4BC"/>
    <w:lvl w:ilvl="0" w:tplc="0DA4C0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196D7A"/>
    <w:rsid w:val="002A34DE"/>
    <w:rsid w:val="00422BB5"/>
    <w:rsid w:val="0042336A"/>
    <w:rsid w:val="00540FFC"/>
    <w:rsid w:val="00A15D01"/>
    <w:rsid w:val="00C37563"/>
    <w:rsid w:val="00F8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C37563"/>
  </w:style>
  <w:style w:type="paragraph" w:styleId="NormalWeb">
    <w:name w:val="Normal (Web)"/>
    <w:basedOn w:val="Normal"/>
    <w:uiPriority w:val="99"/>
    <w:unhideWhenUsed/>
    <w:rsid w:val="00C37563"/>
    <w:pPr>
      <w:spacing w:before="100" w:beforeAutospacing="1" w:after="100" w:afterAutospacing="1"/>
    </w:pPr>
    <w:rPr>
      <w:rFonts w:eastAsia="Times New Roman"/>
      <w:szCs w:val="24"/>
    </w:rPr>
  </w:style>
  <w:style w:type="character" w:styleId="Hyperlink">
    <w:name w:val="Hyperlink"/>
    <w:basedOn w:val="DefaultParagraphFont"/>
    <w:uiPriority w:val="99"/>
    <w:unhideWhenUsed/>
    <w:rsid w:val="00C37563"/>
    <w:rPr>
      <w:color w:val="0000FF" w:themeColor="hyperlink"/>
      <w:u w:val="single"/>
    </w:rPr>
  </w:style>
  <w:style w:type="paragraph" w:styleId="ListParagraph">
    <w:name w:val="List Paragraph"/>
    <w:basedOn w:val="Normal"/>
    <w:uiPriority w:val="34"/>
    <w:qFormat/>
    <w:rsid w:val="00C375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C37563"/>
  </w:style>
  <w:style w:type="paragraph" w:styleId="NormalWeb">
    <w:name w:val="Normal (Web)"/>
    <w:basedOn w:val="Normal"/>
    <w:uiPriority w:val="99"/>
    <w:unhideWhenUsed/>
    <w:rsid w:val="00C37563"/>
    <w:pPr>
      <w:spacing w:before="100" w:beforeAutospacing="1" w:after="100" w:afterAutospacing="1"/>
    </w:pPr>
    <w:rPr>
      <w:rFonts w:eastAsia="Times New Roman"/>
      <w:szCs w:val="24"/>
    </w:rPr>
  </w:style>
  <w:style w:type="character" w:styleId="Hyperlink">
    <w:name w:val="Hyperlink"/>
    <w:basedOn w:val="DefaultParagraphFont"/>
    <w:uiPriority w:val="99"/>
    <w:unhideWhenUsed/>
    <w:rsid w:val="00C37563"/>
    <w:rPr>
      <w:color w:val="0000FF" w:themeColor="hyperlink"/>
      <w:u w:val="single"/>
    </w:rPr>
  </w:style>
  <w:style w:type="paragraph" w:styleId="ListParagraph">
    <w:name w:val="List Paragraph"/>
    <w:basedOn w:val="Normal"/>
    <w:uiPriority w:val="34"/>
    <w:qFormat/>
    <w:rsid w:val="00C37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E447W57QMQQN-3-667</_dlc_DocId>
    <_dlc_DocIdUrl xmlns="10cf6be1-8688-4bca-8c7e-c76e32febd7f">
      <Url>https://populism.byu.edu/_layouts/15/DocIdRedir.aspx?ID=E447W57QMQQN-3-667</Url>
      <Description>E447W57QMQQN-3-667</Description>
    </_dlc_DocIdUrl>
  </documentManagement>
</p:properties>
</file>

<file path=customXml/itemProps1.xml><?xml version="1.0" encoding="utf-8"?>
<ds:datastoreItem xmlns:ds="http://schemas.openxmlformats.org/officeDocument/2006/customXml" ds:itemID="{355D8127-B94F-48DB-A26D-8D5088DF2261}"/>
</file>

<file path=customXml/itemProps2.xml><?xml version="1.0" encoding="utf-8"?>
<ds:datastoreItem xmlns:ds="http://schemas.openxmlformats.org/officeDocument/2006/customXml" ds:itemID="{2AB35AEF-C20E-4822-B365-0DC3B61F3496}"/>
</file>

<file path=customXml/itemProps3.xml><?xml version="1.0" encoding="utf-8"?>
<ds:datastoreItem xmlns:ds="http://schemas.openxmlformats.org/officeDocument/2006/customXml" ds:itemID="{EFACB6EC-7669-4A98-B352-F0FC357B8CAE}"/>
</file>

<file path=customXml/itemProps4.xml><?xml version="1.0" encoding="utf-8"?>
<ds:datastoreItem xmlns:ds="http://schemas.openxmlformats.org/officeDocument/2006/customXml" ds:itemID="{B5DB7279-0412-4567-9B35-E8BCDC290188}"/>
</file>

<file path=docProps/app.xml><?xml version="1.0" encoding="utf-8"?>
<Properties xmlns="http://schemas.openxmlformats.org/officeDocument/2006/extended-properties" xmlns:vt="http://schemas.openxmlformats.org/officeDocument/2006/docPropsVTypes">
  <Template>Normal</Template>
  <TotalTime>50</TotalTime>
  <Pages>4</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2</cp:revision>
  <dcterms:created xsi:type="dcterms:W3CDTF">2013-04-17T16:22:00Z</dcterms:created>
  <dcterms:modified xsi:type="dcterms:W3CDTF">2013-04-18T23:34:00Z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147258b0-6c8d-4eb9-ab48-1d22bbc32439</vt:lpwstr>
  </property>
</Properties>
</file>